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69" w:rsidRPr="00381B9B" w:rsidRDefault="009F3069" w:rsidP="009F3069">
      <w:pPr>
        <w:jc w:val="center"/>
        <w:rPr>
          <w:rFonts w:ascii="Calibri" w:hAnsi="Calibri"/>
        </w:rPr>
      </w:pPr>
      <w:bookmarkStart w:id="0" w:name="_GoBack"/>
      <w:bookmarkEnd w:id="0"/>
      <w:r w:rsidRPr="00381B9B">
        <w:rPr>
          <w:rFonts w:ascii="Calibri" w:hAnsi="Calibri"/>
        </w:rPr>
        <w:t xml:space="preserve">Příloha č. </w:t>
      </w:r>
      <w:r w:rsidR="00BF6FA7" w:rsidRPr="00381B9B">
        <w:rPr>
          <w:rFonts w:ascii="Calibri" w:hAnsi="Calibri"/>
        </w:rPr>
        <w:t>1</w:t>
      </w:r>
      <w:r w:rsidRPr="00381B9B">
        <w:rPr>
          <w:rFonts w:ascii="Calibri" w:hAnsi="Calibri"/>
        </w:rPr>
        <w:t xml:space="preserve"> </w:t>
      </w:r>
      <w:r w:rsidR="004621D6" w:rsidRPr="00381B9B">
        <w:rPr>
          <w:rFonts w:ascii="Calibri" w:hAnsi="Calibri"/>
        </w:rPr>
        <w:t xml:space="preserve"> </w:t>
      </w:r>
      <w:r w:rsidR="00D441D4" w:rsidRPr="00381B9B">
        <w:rPr>
          <w:rFonts w:ascii="Calibri" w:hAnsi="Calibri"/>
        </w:rPr>
        <w:t xml:space="preserve">Školního řádu </w:t>
      </w:r>
    </w:p>
    <w:p w:rsidR="009F3069" w:rsidRPr="00381B9B" w:rsidRDefault="009F3069" w:rsidP="009F3069">
      <w:pPr>
        <w:jc w:val="center"/>
        <w:rPr>
          <w:rFonts w:ascii="Calibri" w:hAnsi="Calibri"/>
          <w:b/>
          <w:sz w:val="32"/>
          <w:szCs w:val="32"/>
        </w:rPr>
      </w:pPr>
    </w:p>
    <w:p w:rsidR="009F3069" w:rsidRPr="00381B9B" w:rsidRDefault="002F2070" w:rsidP="009F3069">
      <w:pPr>
        <w:jc w:val="center"/>
        <w:rPr>
          <w:rFonts w:ascii="Calibri" w:hAnsi="Calibri"/>
          <w:b/>
          <w:sz w:val="32"/>
          <w:szCs w:val="32"/>
        </w:rPr>
      </w:pPr>
      <w:r w:rsidRPr="00381B9B">
        <w:rPr>
          <w:rFonts w:ascii="Calibri" w:hAnsi="Calibri"/>
          <w:b/>
          <w:sz w:val="32"/>
          <w:szCs w:val="32"/>
        </w:rPr>
        <w:t>Systém</w:t>
      </w:r>
      <w:r w:rsidR="009F3069" w:rsidRPr="00381B9B">
        <w:rPr>
          <w:rFonts w:ascii="Calibri" w:hAnsi="Calibri"/>
          <w:b/>
          <w:sz w:val="32"/>
          <w:szCs w:val="32"/>
        </w:rPr>
        <w:t xml:space="preserve"> kázeňských opatření</w:t>
      </w:r>
    </w:p>
    <w:p w:rsidR="00A1666E" w:rsidRPr="00381B9B" w:rsidRDefault="00A1666E">
      <w:pPr>
        <w:rPr>
          <w:rFonts w:ascii="Calibri" w:hAnsi="Calibri"/>
        </w:rPr>
      </w:pPr>
    </w:p>
    <w:p w:rsidR="00A1666E" w:rsidRPr="00381B9B" w:rsidRDefault="00A1666E">
      <w:pPr>
        <w:rPr>
          <w:rFonts w:ascii="Calibri" w:hAnsi="Calibri"/>
        </w:rPr>
      </w:pPr>
    </w:p>
    <w:p w:rsidR="00A1666E" w:rsidRPr="00381B9B" w:rsidRDefault="009F3069">
      <w:pPr>
        <w:rPr>
          <w:rFonts w:ascii="Calibri" w:hAnsi="Calibri"/>
        </w:rPr>
      </w:pPr>
      <w:r w:rsidRPr="00381B9B">
        <w:rPr>
          <w:rFonts w:ascii="Calibri" w:hAnsi="Calibri"/>
        </w:rPr>
        <w:tab/>
        <w:t xml:space="preserve">Ustanovení sankčního řádu jsou řešena individuálně. </w:t>
      </w:r>
    </w:p>
    <w:p w:rsidR="009F3069" w:rsidRPr="00381B9B" w:rsidRDefault="009F3069">
      <w:pPr>
        <w:rPr>
          <w:rFonts w:ascii="Calibri" w:hAnsi="Calibri"/>
        </w:rPr>
      </w:pPr>
    </w:p>
    <w:p w:rsidR="009F3069" w:rsidRPr="00381B9B" w:rsidRDefault="009F3069">
      <w:pPr>
        <w:rPr>
          <w:rFonts w:ascii="Calibri" w:hAnsi="Calibri"/>
        </w:rPr>
      </w:pPr>
      <w:r w:rsidRPr="00381B9B">
        <w:rPr>
          <w:rFonts w:ascii="Calibri" w:hAnsi="Calibri"/>
        </w:rPr>
        <w:tab/>
        <w:t>Stupnice kázeňských postihů</w:t>
      </w:r>
    </w:p>
    <w:p w:rsidR="009F3069" w:rsidRPr="00381B9B" w:rsidRDefault="009F3069">
      <w:pPr>
        <w:rPr>
          <w:rFonts w:ascii="Calibri" w:hAnsi="Calibri"/>
        </w:rPr>
      </w:pPr>
    </w:p>
    <w:p w:rsidR="009F3069" w:rsidRPr="00381B9B" w:rsidRDefault="009F3069" w:rsidP="009F3069">
      <w:pPr>
        <w:numPr>
          <w:ilvl w:val="0"/>
          <w:numId w:val="2"/>
        </w:numPr>
        <w:rPr>
          <w:rFonts w:ascii="Calibri" w:hAnsi="Calibri"/>
        </w:rPr>
      </w:pPr>
      <w:r w:rsidRPr="00381B9B">
        <w:rPr>
          <w:rFonts w:ascii="Calibri" w:hAnsi="Calibri"/>
        </w:rPr>
        <w:t>Napomenutí třídního učitele (NTU)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Důtka třídního učitele (DTU)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Důtka ředitele školky (DŘŠ)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Snížená známka z chování – 2. stupeň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Snížená známka z chování – 3. stupeň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Podmínečné vyloučení ze studia (pouze v případě, že žák splnil povinnou školní docházku)</w:t>
      </w:r>
    </w:p>
    <w:p w:rsidR="009F3069" w:rsidRPr="00381B9B" w:rsidRDefault="009F3069" w:rsidP="009F3069">
      <w:pPr>
        <w:numPr>
          <w:ilvl w:val="0"/>
          <w:numId w:val="2"/>
        </w:numPr>
        <w:tabs>
          <w:tab w:val="left" w:pos="2880"/>
        </w:tabs>
        <w:rPr>
          <w:rFonts w:ascii="Calibri" w:hAnsi="Calibri"/>
        </w:rPr>
      </w:pPr>
      <w:r w:rsidRPr="00381B9B">
        <w:rPr>
          <w:rFonts w:ascii="Calibri" w:hAnsi="Calibri"/>
        </w:rPr>
        <w:t>Vyloučení ze studia (pouze v případě, že žák splnil povinnou školní docházku)</w:t>
      </w:r>
    </w:p>
    <w:p w:rsidR="009F3069" w:rsidRPr="00381B9B" w:rsidRDefault="005779D8" w:rsidP="005779D8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</w:rPr>
        <w:tab/>
      </w:r>
    </w:p>
    <w:p w:rsidR="005779D8" w:rsidRPr="00381B9B" w:rsidRDefault="005779D8" w:rsidP="005779D8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</w:rPr>
        <w:tab/>
        <w:t>Při hrubém porušení školního řádu nemusí snížené známce z chování předcházet jiné kázeňské opatření.</w:t>
      </w:r>
    </w:p>
    <w:p w:rsidR="005779D8" w:rsidRPr="00381B9B" w:rsidRDefault="005779D8" w:rsidP="005779D8">
      <w:pPr>
        <w:tabs>
          <w:tab w:val="left" w:pos="0"/>
        </w:tabs>
        <w:rPr>
          <w:rFonts w:ascii="Calibri" w:hAnsi="Calibri"/>
        </w:rPr>
      </w:pPr>
    </w:p>
    <w:p w:rsidR="005779D8" w:rsidRPr="00381B9B" w:rsidRDefault="005779D8" w:rsidP="005779D8">
      <w:pPr>
        <w:tabs>
          <w:tab w:val="left" w:pos="0"/>
        </w:tabs>
        <w:rPr>
          <w:rFonts w:ascii="Calibri" w:hAnsi="Calibri"/>
        </w:rPr>
      </w:pPr>
    </w:p>
    <w:p w:rsidR="005779D8" w:rsidRPr="00381B9B" w:rsidRDefault="005779D8" w:rsidP="005779D8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Tabákové výrobky – </w:t>
      </w:r>
      <w:r w:rsidRPr="00381B9B">
        <w:rPr>
          <w:rFonts w:ascii="Calibri" w:hAnsi="Calibri"/>
        </w:rPr>
        <w:t xml:space="preserve">vnesení, konzumace a distribuce v prostorách školy nebo během školních akcí </w:t>
      </w:r>
    </w:p>
    <w:p w:rsidR="005779D8" w:rsidRPr="00381B9B" w:rsidRDefault="005779D8" w:rsidP="005779D8">
      <w:pPr>
        <w:tabs>
          <w:tab w:val="left" w:pos="0"/>
        </w:tabs>
        <w:ind w:left="180"/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  <w:r w:rsidR="00D71EA0" w:rsidRPr="00381B9B">
        <w:rPr>
          <w:rFonts w:ascii="Calibri" w:hAnsi="Calibri"/>
          <w:b/>
        </w:rPr>
        <w:t>a) V</w:t>
      </w:r>
      <w:r w:rsidRPr="00381B9B">
        <w:rPr>
          <w:rFonts w:ascii="Calibri" w:hAnsi="Calibri"/>
          <w:b/>
        </w:rPr>
        <w:t>nesení a distribuce –</w:t>
      </w:r>
      <w:r w:rsidRPr="00381B9B">
        <w:rPr>
          <w:rFonts w:ascii="Calibri" w:hAnsi="Calibri"/>
        </w:rPr>
        <w:t xml:space="preserve"> napomenutí třídního učitele</w:t>
      </w:r>
    </w:p>
    <w:p w:rsidR="00906121" w:rsidRPr="00381B9B" w:rsidRDefault="00D71EA0" w:rsidP="005779D8">
      <w:pPr>
        <w:tabs>
          <w:tab w:val="left" w:pos="0"/>
        </w:tabs>
        <w:ind w:left="180"/>
        <w:rPr>
          <w:rFonts w:ascii="Calibri" w:hAnsi="Calibri"/>
          <w:b/>
        </w:rPr>
      </w:pPr>
      <w:r w:rsidRPr="00381B9B">
        <w:rPr>
          <w:rFonts w:ascii="Calibri" w:hAnsi="Calibri"/>
          <w:b/>
        </w:rPr>
        <w:tab/>
        <w:t>b) K</w:t>
      </w:r>
      <w:r w:rsidR="005779D8" w:rsidRPr="00381B9B">
        <w:rPr>
          <w:rFonts w:ascii="Calibri" w:hAnsi="Calibri"/>
          <w:b/>
        </w:rPr>
        <w:t xml:space="preserve">onzumace </w:t>
      </w:r>
      <w:r w:rsidR="005779D8" w:rsidRPr="00381B9B">
        <w:rPr>
          <w:rFonts w:ascii="Calibri" w:hAnsi="Calibri"/>
          <w:b/>
        </w:rPr>
        <w:tab/>
      </w:r>
    </w:p>
    <w:p w:rsidR="005779D8" w:rsidRPr="00381B9B" w:rsidRDefault="00906121" w:rsidP="005779D8">
      <w:pPr>
        <w:tabs>
          <w:tab w:val="left" w:pos="0"/>
        </w:tabs>
        <w:ind w:left="180"/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  <w:r w:rsidRPr="00381B9B">
        <w:rPr>
          <w:rFonts w:ascii="Calibri" w:hAnsi="Calibri"/>
          <w:b/>
        </w:rPr>
        <w:tab/>
      </w:r>
      <w:r w:rsidR="005779D8" w:rsidRPr="00381B9B">
        <w:rPr>
          <w:rFonts w:ascii="Calibri" w:hAnsi="Calibri"/>
          <w:b/>
        </w:rPr>
        <w:t xml:space="preserve">– první zachycení – </w:t>
      </w:r>
      <w:r w:rsidR="005779D8" w:rsidRPr="00381B9B">
        <w:rPr>
          <w:rFonts w:ascii="Calibri" w:hAnsi="Calibri"/>
          <w:b/>
        </w:rPr>
        <w:tab/>
      </w:r>
      <w:r w:rsidR="005779D8" w:rsidRPr="00381B9B">
        <w:rPr>
          <w:rFonts w:ascii="Calibri" w:hAnsi="Calibri"/>
        </w:rPr>
        <w:t xml:space="preserve">2. stupeň z chování, </w:t>
      </w:r>
      <w:r w:rsidRPr="00381B9B">
        <w:rPr>
          <w:rFonts w:ascii="Calibri" w:hAnsi="Calibri"/>
        </w:rPr>
        <w:t xml:space="preserve">oznámení zákonným zástupcům,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="005779D8" w:rsidRPr="00381B9B">
        <w:rPr>
          <w:rFonts w:ascii="Calibri" w:hAnsi="Calibri"/>
        </w:rPr>
        <w:t>v případě možnosti</w:t>
      </w:r>
      <w:r w:rsidRPr="00381B9B">
        <w:rPr>
          <w:rFonts w:ascii="Calibri" w:hAnsi="Calibri"/>
        </w:rPr>
        <w:t xml:space="preserve"> </w:t>
      </w:r>
      <w:r w:rsidR="005779D8" w:rsidRPr="00381B9B">
        <w:rPr>
          <w:rFonts w:ascii="Calibri" w:hAnsi="Calibri"/>
        </w:rPr>
        <w:t>přivolání městské policie nebo</w:t>
      </w:r>
      <w:r w:rsidRPr="00381B9B">
        <w:rPr>
          <w:rFonts w:ascii="Calibri" w:hAnsi="Calibri"/>
        </w:rPr>
        <w:t xml:space="preserve">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="005779D8" w:rsidRPr="00381B9B">
        <w:rPr>
          <w:rFonts w:ascii="Calibri" w:hAnsi="Calibri"/>
        </w:rPr>
        <w:t>Policie České republiky</w:t>
      </w:r>
    </w:p>
    <w:p w:rsidR="005779D8" w:rsidRPr="00381B9B" w:rsidRDefault="00906121" w:rsidP="005779D8">
      <w:pPr>
        <w:tabs>
          <w:tab w:val="left" w:pos="0"/>
        </w:tabs>
        <w:ind w:left="180"/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  <w:r w:rsidRPr="00381B9B">
        <w:rPr>
          <w:rFonts w:ascii="Calibri" w:hAnsi="Calibri"/>
          <w:b/>
        </w:rPr>
        <w:tab/>
        <w:t xml:space="preserve">- </w:t>
      </w:r>
      <w:r w:rsidR="005779D8" w:rsidRPr="00381B9B">
        <w:rPr>
          <w:rFonts w:ascii="Calibri" w:hAnsi="Calibri"/>
          <w:b/>
        </w:rPr>
        <w:t>opakovaný prohřešek</w:t>
      </w:r>
      <w:r w:rsidR="005779D8" w:rsidRPr="00381B9B">
        <w:rPr>
          <w:rFonts w:ascii="Calibri" w:hAnsi="Calibri"/>
          <w:b/>
        </w:rPr>
        <w:tab/>
        <w:t>-</w:t>
      </w:r>
      <w:r w:rsidR="005779D8" w:rsidRPr="00381B9B">
        <w:rPr>
          <w:rFonts w:ascii="Calibri" w:hAnsi="Calibri"/>
        </w:rPr>
        <w:t xml:space="preserve"> 3. stupeň z chování, </w:t>
      </w:r>
      <w:r w:rsidRPr="00381B9B">
        <w:rPr>
          <w:rFonts w:ascii="Calibri" w:hAnsi="Calibri"/>
        </w:rPr>
        <w:t xml:space="preserve">oznámení zákonným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  <w:t xml:space="preserve">zástupcům, ŠMP, VP a nahlášení OSPOD,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  <w:t>p</w:t>
      </w:r>
      <w:r w:rsidR="005779D8" w:rsidRPr="00381B9B">
        <w:rPr>
          <w:rFonts w:ascii="Calibri" w:hAnsi="Calibri"/>
        </w:rPr>
        <w:t xml:space="preserve">řípadě možnosti </w:t>
      </w:r>
      <w:r w:rsidRPr="00381B9B">
        <w:rPr>
          <w:rFonts w:ascii="Calibri" w:hAnsi="Calibri"/>
        </w:rPr>
        <w:t>p</w:t>
      </w:r>
      <w:r w:rsidR="005779D8" w:rsidRPr="00381B9B">
        <w:rPr>
          <w:rFonts w:ascii="Calibri" w:hAnsi="Calibri"/>
        </w:rPr>
        <w:t xml:space="preserve">řivolání městské policie nebo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="005779D8" w:rsidRPr="00381B9B">
        <w:rPr>
          <w:rFonts w:ascii="Calibri" w:hAnsi="Calibri"/>
        </w:rPr>
        <w:t xml:space="preserve">Policie České </w:t>
      </w:r>
      <w:r w:rsidRPr="00381B9B">
        <w:rPr>
          <w:rFonts w:ascii="Calibri" w:hAnsi="Calibri"/>
        </w:rPr>
        <w:t>r</w:t>
      </w:r>
      <w:r w:rsidR="005779D8" w:rsidRPr="00381B9B">
        <w:rPr>
          <w:rFonts w:ascii="Calibri" w:hAnsi="Calibri"/>
        </w:rPr>
        <w:t>epubliky</w:t>
      </w:r>
    </w:p>
    <w:p w:rsidR="005779D8" w:rsidRPr="00381B9B" w:rsidRDefault="005779D8" w:rsidP="005779D8">
      <w:pPr>
        <w:tabs>
          <w:tab w:val="left" w:pos="0"/>
        </w:tabs>
        <w:ind w:left="180"/>
        <w:rPr>
          <w:rFonts w:ascii="Calibri" w:hAnsi="Calibri"/>
        </w:rPr>
      </w:pPr>
    </w:p>
    <w:p w:rsidR="00906121" w:rsidRPr="00381B9B" w:rsidRDefault="00906121" w:rsidP="00906121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Alkohol – </w:t>
      </w:r>
      <w:r w:rsidRPr="00381B9B">
        <w:rPr>
          <w:rFonts w:ascii="Calibri" w:hAnsi="Calibri"/>
        </w:rPr>
        <w:t>vstup pod vlivem alkoholu,</w:t>
      </w:r>
      <w:r w:rsidRPr="00381B9B">
        <w:rPr>
          <w:rFonts w:ascii="Calibri" w:hAnsi="Calibri"/>
          <w:b/>
        </w:rPr>
        <w:t xml:space="preserve"> </w:t>
      </w:r>
      <w:r w:rsidRPr="00381B9B">
        <w:rPr>
          <w:rFonts w:ascii="Calibri" w:hAnsi="Calibri"/>
        </w:rPr>
        <w:t xml:space="preserve">vnesení, konzumace a distribuce v prostorách školy nebo během školních akcí </w:t>
      </w:r>
    </w:p>
    <w:p w:rsidR="00906121" w:rsidRPr="00381B9B" w:rsidRDefault="00906121" w:rsidP="00906121">
      <w:pPr>
        <w:tabs>
          <w:tab w:val="left" w:pos="0"/>
        </w:tabs>
        <w:rPr>
          <w:rFonts w:ascii="Calibri" w:hAnsi="Calibri"/>
          <w:b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  <w:b/>
        </w:rPr>
        <w:t>Vstup, vnesení a konzumace, distribuce a prodej</w:t>
      </w:r>
    </w:p>
    <w:p w:rsidR="00906121" w:rsidRPr="00381B9B" w:rsidRDefault="00906121" w:rsidP="00906121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  <w:r w:rsidRPr="00381B9B">
        <w:rPr>
          <w:rFonts w:ascii="Calibri" w:hAnsi="Calibri"/>
          <w:b/>
        </w:rPr>
        <w:tab/>
        <w:t>- první zachycení</w:t>
      </w:r>
      <w:r w:rsidRPr="00381B9B">
        <w:rPr>
          <w:rFonts w:ascii="Calibri" w:hAnsi="Calibri"/>
          <w:b/>
        </w:rPr>
        <w:tab/>
      </w:r>
      <w:r w:rsidRPr="00381B9B">
        <w:rPr>
          <w:rFonts w:ascii="Calibri" w:hAnsi="Calibri"/>
        </w:rPr>
        <w:t>- důtka ředitele školy až 3. stupeň z</w:t>
      </w:r>
      <w:r w:rsidR="00D71EA0" w:rsidRPr="00381B9B">
        <w:rPr>
          <w:rFonts w:ascii="Calibri" w:hAnsi="Calibri"/>
        </w:rPr>
        <w:t> </w:t>
      </w:r>
      <w:r w:rsidRPr="00381B9B">
        <w:rPr>
          <w:rFonts w:ascii="Calibri" w:hAnsi="Calibri"/>
        </w:rPr>
        <w:t>chování</w:t>
      </w:r>
      <w:r w:rsidR="00D71EA0" w:rsidRPr="00381B9B">
        <w:rPr>
          <w:rFonts w:ascii="Calibri" w:hAnsi="Calibri"/>
        </w:rPr>
        <w:t xml:space="preserve"> – s ohledem </w:t>
      </w:r>
      <w:r w:rsidR="00D71EA0" w:rsidRPr="00381B9B">
        <w:rPr>
          <w:rFonts w:ascii="Calibri" w:hAnsi="Calibri"/>
        </w:rPr>
        <w:tab/>
      </w:r>
      <w:r w:rsidR="00D71EA0" w:rsidRPr="00381B9B">
        <w:rPr>
          <w:rFonts w:ascii="Calibri" w:hAnsi="Calibri"/>
        </w:rPr>
        <w:tab/>
      </w:r>
      <w:r w:rsidR="00D71EA0" w:rsidRPr="00381B9B">
        <w:rPr>
          <w:rFonts w:ascii="Calibri" w:hAnsi="Calibri"/>
        </w:rPr>
        <w:tab/>
      </w:r>
      <w:r w:rsidR="00D71EA0" w:rsidRPr="00381B9B">
        <w:rPr>
          <w:rFonts w:ascii="Calibri" w:hAnsi="Calibri"/>
        </w:rPr>
        <w:tab/>
      </w:r>
      <w:r w:rsidR="00D71EA0" w:rsidRPr="00381B9B">
        <w:rPr>
          <w:rFonts w:ascii="Calibri" w:hAnsi="Calibri"/>
        </w:rPr>
        <w:tab/>
        <w:t>na situaci, oznámení rodičům, ŠMP, VP.</w:t>
      </w:r>
    </w:p>
    <w:p w:rsidR="00D71EA0" w:rsidRPr="00381B9B" w:rsidRDefault="00D71EA0" w:rsidP="00906121">
      <w:pPr>
        <w:tabs>
          <w:tab w:val="left" w:pos="0"/>
        </w:tabs>
        <w:rPr>
          <w:rFonts w:ascii="Calibri" w:hAnsi="Calibri"/>
          <w:u w:val="single"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  <w:u w:val="single"/>
        </w:rPr>
        <w:t>Při podezření na akutní intoxikaci povolat RZS!</w:t>
      </w:r>
    </w:p>
    <w:p w:rsidR="00D71EA0" w:rsidRPr="00381B9B" w:rsidRDefault="00D71EA0" w:rsidP="00906121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  <w:t xml:space="preserve">- </w:t>
      </w:r>
      <w:r w:rsidRPr="00381B9B">
        <w:rPr>
          <w:rFonts w:ascii="Calibri" w:hAnsi="Calibri"/>
          <w:b/>
        </w:rPr>
        <w:t>druhé zachycení</w:t>
      </w:r>
      <w:r w:rsidRPr="00381B9B">
        <w:rPr>
          <w:rFonts w:ascii="Calibri" w:hAnsi="Calibri"/>
        </w:rPr>
        <w:tab/>
        <w:t xml:space="preserve">- 3. stupeň z chování, nahlášení PČR, OSPODu,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  <w:t>výchovná komise</w:t>
      </w:r>
    </w:p>
    <w:p w:rsidR="00906121" w:rsidRPr="00381B9B" w:rsidRDefault="00906121" w:rsidP="00906121">
      <w:pPr>
        <w:tabs>
          <w:tab w:val="left" w:pos="0"/>
        </w:tabs>
        <w:rPr>
          <w:rFonts w:ascii="Calibri" w:hAnsi="Calibri"/>
        </w:rPr>
      </w:pPr>
    </w:p>
    <w:p w:rsidR="00D71EA0" w:rsidRPr="00381B9B" w:rsidRDefault="00D71EA0" w:rsidP="00D71EA0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Návykové látky – </w:t>
      </w:r>
      <w:r w:rsidRPr="00381B9B">
        <w:rPr>
          <w:rFonts w:ascii="Calibri" w:hAnsi="Calibri"/>
        </w:rPr>
        <w:t>vstup pod vlivem OPL,</w:t>
      </w:r>
      <w:r w:rsidRPr="00381B9B">
        <w:rPr>
          <w:rFonts w:ascii="Calibri" w:hAnsi="Calibri"/>
          <w:b/>
        </w:rPr>
        <w:t xml:space="preserve"> </w:t>
      </w:r>
      <w:r w:rsidRPr="00381B9B">
        <w:rPr>
          <w:rFonts w:ascii="Calibri" w:hAnsi="Calibri"/>
        </w:rPr>
        <w:t xml:space="preserve">vnesení, konzumace a distribuce v prostorách školy nebo během školních akcí </w:t>
      </w:r>
    </w:p>
    <w:p w:rsidR="00D71EA0" w:rsidRPr="00381B9B" w:rsidRDefault="00D71EA0" w:rsidP="00D71EA0">
      <w:pPr>
        <w:tabs>
          <w:tab w:val="left" w:pos="0"/>
        </w:tabs>
        <w:rPr>
          <w:rFonts w:ascii="Calibri" w:hAnsi="Calibri"/>
          <w:b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  <w:b/>
        </w:rPr>
        <w:t>Vstup pod vlivem, v</w:t>
      </w:r>
      <w:r w:rsidR="00F52C4B">
        <w:rPr>
          <w:rFonts w:ascii="Calibri" w:hAnsi="Calibri"/>
          <w:b/>
        </w:rPr>
        <w:t xml:space="preserve">nesení, konzumace, přechovávání, šíření, propagace, distribuce a </w:t>
      </w:r>
      <w:r w:rsidRPr="00381B9B">
        <w:rPr>
          <w:rFonts w:ascii="Calibri" w:hAnsi="Calibri"/>
          <w:b/>
        </w:rPr>
        <w:t>prodej</w:t>
      </w:r>
    </w:p>
    <w:p w:rsidR="00D71EA0" w:rsidRPr="00381B9B" w:rsidRDefault="00D71EA0" w:rsidP="00D71EA0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lastRenderedPageBreak/>
        <w:tab/>
      </w:r>
      <w:r w:rsidRPr="00381B9B">
        <w:rPr>
          <w:rFonts w:ascii="Calibri" w:hAnsi="Calibri"/>
          <w:b/>
        </w:rPr>
        <w:tab/>
        <w:t xml:space="preserve">- </w:t>
      </w:r>
      <w:r w:rsidRPr="00381B9B">
        <w:rPr>
          <w:rFonts w:ascii="Calibri" w:hAnsi="Calibri"/>
        </w:rPr>
        <w:t>důtka ředitele školy až 3. stupeň z</w:t>
      </w:r>
      <w:r w:rsidR="00D5742A">
        <w:rPr>
          <w:rFonts w:ascii="Calibri" w:hAnsi="Calibri"/>
        </w:rPr>
        <w:t> </w:t>
      </w:r>
      <w:r w:rsidRPr="00381B9B">
        <w:rPr>
          <w:rFonts w:ascii="Calibri" w:hAnsi="Calibri"/>
        </w:rPr>
        <w:t>chování</w:t>
      </w:r>
      <w:r w:rsidR="00D5742A">
        <w:rPr>
          <w:rFonts w:ascii="Calibri" w:hAnsi="Calibri"/>
        </w:rPr>
        <w:t xml:space="preserve"> -</w:t>
      </w:r>
      <w:r w:rsidRPr="00381B9B">
        <w:rPr>
          <w:rFonts w:ascii="Calibri" w:hAnsi="Calibri"/>
        </w:rPr>
        <w:t xml:space="preserve"> s ohledem na situaci, výchovná </w:t>
      </w: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  <w:t>komise, nahlášení PČR, OSPODu.</w:t>
      </w:r>
    </w:p>
    <w:p w:rsidR="0049799A" w:rsidRPr="00381B9B" w:rsidRDefault="0049799A" w:rsidP="0049799A">
      <w:pPr>
        <w:tabs>
          <w:tab w:val="left" w:pos="0"/>
        </w:tabs>
        <w:rPr>
          <w:rFonts w:ascii="Calibri" w:hAnsi="Calibri"/>
          <w:u w:val="single"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  <w:u w:val="single"/>
        </w:rPr>
        <w:t>Při podezření na akutní intoxikaci povolat RZS!</w:t>
      </w:r>
    </w:p>
    <w:p w:rsidR="00D71EA0" w:rsidRPr="00381B9B" w:rsidRDefault="00D71EA0" w:rsidP="00D71EA0">
      <w:pPr>
        <w:tabs>
          <w:tab w:val="left" w:pos="0"/>
        </w:tabs>
        <w:rPr>
          <w:rFonts w:ascii="Calibri" w:hAnsi="Calibri"/>
        </w:rPr>
      </w:pPr>
    </w:p>
    <w:p w:rsidR="00906121" w:rsidRPr="00381B9B" w:rsidRDefault="0049799A" w:rsidP="00906121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Neomluvené absence </w:t>
      </w:r>
      <w:r w:rsidRPr="00381B9B">
        <w:rPr>
          <w:rFonts w:ascii="Calibri" w:hAnsi="Calibri"/>
        </w:rPr>
        <w:t>se sčítají v rámci jednoho pololetí školního roku, za neomluvenou absenci je pokládána nepřítomnost žáka, která nebyla omluvena zákonným zástupcem do 3 dn</w:t>
      </w:r>
      <w:r w:rsidR="00677B64" w:rsidRPr="00381B9B">
        <w:rPr>
          <w:rFonts w:ascii="Calibri" w:hAnsi="Calibri"/>
        </w:rPr>
        <w:t xml:space="preserve">ů od počátku nepřítomnosti žáka a doložena řádnou písemnou omluvou první den po nástupu do školy. </w:t>
      </w:r>
    </w:p>
    <w:p w:rsidR="009F3069" w:rsidRPr="00381B9B" w:rsidRDefault="005779D8" w:rsidP="0049799A">
      <w:pPr>
        <w:tabs>
          <w:tab w:val="left" w:pos="0"/>
        </w:tabs>
        <w:ind w:left="180"/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511"/>
        <w:gridCol w:w="1511"/>
        <w:gridCol w:w="2087"/>
      </w:tblGrid>
      <w:tr w:rsidR="009F3069" w:rsidRPr="00381B9B" w:rsidTr="00637A0D">
        <w:tc>
          <w:tcPr>
            <w:tcW w:w="0" w:type="auto"/>
            <w:vMerge w:val="restart"/>
            <w:vAlign w:val="center"/>
          </w:tcPr>
          <w:p w:rsidR="009F3069" w:rsidRPr="00381B9B" w:rsidRDefault="009F3069" w:rsidP="00637A0D">
            <w:pPr>
              <w:jc w:val="center"/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Dny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F3069" w:rsidRPr="00381B9B" w:rsidRDefault="009F3069" w:rsidP="00637A0D">
            <w:pPr>
              <w:jc w:val="center"/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Hodiny</w:t>
            </w:r>
          </w:p>
        </w:tc>
        <w:tc>
          <w:tcPr>
            <w:tcW w:w="0" w:type="auto"/>
            <w:vMerge w:val="restart"/>
            <w:vAlign w:val="center"/>
          </w:tcPr>
          <w:p w:rsidR="009F3069" w:rsidRPr="00381B9B" w:rsidRDefault="009F3069" w:rsidP="00637A0D">
            <w:pPr>
              <w:jc w:val="center"/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Postih</w:t>
            </w:r>
          </w:p>
        </w:tc>
      </w:tr>
      <w:tr w:rsidR="009F3069" w:rsidRPr="00381B9B" w:rsidTr="00637A0D">
        <w:tc>
          <w:tcPr>
            <w:tcW w:w="0" w:type="auto"/>
            <w:vMerge/>
            <w:tcBorders>
              <w:bottom w:val="double" w:sz="4" w:space="0" w:color="auto"/>
            </w:tcBorders>
          </w:tcPr>
          <w:p w:rsidR="009F3069" w:rsidRPr="00381B9B" w:rsidRDefault="009F3069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3069" w:rsidRPr="00381B9B" w:rsidRDefault="009F3069" w:rsidP="000A7D64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I. stupeň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9F3069" w:rsidRPr="00381B9B" w:rsidRDefault="009F3069" w:rsidP="000A7D64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II. stupeň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9F3069" w:rsidRPr="00381B9B" w:rsidRDefault="009F3069" w:rsidP="000A7D64">
            <w:pPr>
              <w:rPr>
                <w:rFonts w:ascii="Calibri" w:hAnsi="Calibri"/>
              </w:rPr>
            </w:pPr>
          </w:p>
        </w:tc>
      </w:tr>
      <w:tr w:rsidR="00A1666E" w:rsidRPr="00381B9B" w:rsidTr="00637A0D">
        <w:tc>
          <w:tcPr>
            <w:tcW w:w="0" w:type="auto"/>
            <w:tcBorders>
              <w:top w:val="double" w:sz="4" w:space="0" w:color="auto"/>
            </w:tcBorders>
          </w:tcPr>
          <w:p w:rsidR="00A1666E" w:rsidRPr="00381B9B" w:rsidRDefault="00A1666E" w:rsidP="000A7D64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1 den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1- 4(5)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1 - 6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1666E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NTU</w:t>
            </w:r>
          </w:p>
        </w:tc>
      </w:tr>
      <w:tr w:rsidR="00A1666E" w:rsidRPr="00381B9B" w:rsidTr="00637A0D"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2 dny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5 – 8(10)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7 - 12</w:t>
            </w:r>
          </w:p>
        </w:tc>
        <w:tc>
          <w:tcPr>
            <w:tcW w:w="0" w:type="auto"/>
          </w:tcPr>
          <w:p w:rsidR="00A1666E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DTU</w:t>
            </w:r>
          </w:p>
        </w:tc>
      </w:tr>
      <w:tr w:rsidR="00A1666E" w:rsidRPr="00381B9B" w:rsidTr="00637A0D"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1 týden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do 21(25)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do 30</w:t>
            </w:r>
            <w:r w:rsidR="00791F83" w:rsidRPr="00381B9B">
              <w:rPr>
                <w:rFonts w:ascii="Calibri" w:hAnsi="Calibri"/>
              </w:rPr>
              <w:t xml:space="preserve"> (31)</w:t>
            </w:r>
          </w:p>
        </w:tc>
        <w:tc>
          <w:tcPr>
            <w:tcW w:w="0" w:type="auto"/>
          </w:tcPr>
          <w:p w:rsidR="00A1666E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DŘŠ</w:t>
            </w:r>
          </w:p>
        </w:tc>
      </w:tr>
      <w:tr w:rsidR="00A1666E" w:rsidRPr="00381B9B" w:rsidTr="00637A0D"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více než 1 týden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nad 21(25)</w:t>
            </w:r>
          </w:p>
        </w:tc>
        <w:tc>
          <w:tcPr>
            <w:tcW w:w="0" w:type="auto"/>
          </w:tcPr>
          <w:p w:rsidR="00A1666E" w:rsidRPr="00381B9B" w:rsidRDefault="00A1666E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nad 30</w:t>
            </w:r>
            <w:r w:rsidR="00791F83" w:rsidRPr="00381B9B">
              <w:rPr>
                <w:rFonts w:ascii="Calibri" w:hAnsi="Calibri"/>
              </w:rPr>
              <w:t xml:space="preserve"> (31)</w:t>
            </w:r>
          </w:p>
        </w:tc>
        <w:tc>
          <w:tcPr>
            <w:tcW w:w="0" w:type="auto"/>
          </w:tcPr>
          <w:p w:rsidR="00A1666E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2. stupeň z chování</w:t>
            </w:r>
          </w:p>
        </w:tc>
      </w:tr>
      <w:tr w:rsidR="00791F83" w:rsidRPr="00381B9B" w:rsidTr="00637A0D">
        <w:tc>
          <w:tcPr>
            <w:tcW w:w="0" w:type="auto"/>
          </w:tcPr>
          <w:p w:rsidR="00791F83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více než 2 týdny</w:t>
            </w:r>
          </w:p>
        </w:tc>
        <w:tc>
          <w:tcPr>
            <w:tcW w:w="0" w:type="auto"/>
          </w:tcPr>
          <w:p w:rsidR="00791F83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43 (51) a více</w:t>
            </w:r>
          </w:p>
        </w:tc>
        <w:tc>
          <w:tcPr>
            <w:tcW w:w="0" w:type="auto"/>
          </w:tcPr>
          <w:p w:rsidR="00791F83" w:rsidRPr="00381B9B" w:rsidRDefault="00791F83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61 (63) a více</w:t>
            </w:r>
          </w:p>
        </w:tc>
        <w:tc>
          <w:tcPr>
            <w:tcW w:w="0" w:type="auto"/>
          </w:tcPr>
          <w:p w:rsidR="00791F83" w:rsidRPr="00381B9B" w:rsidRDefault="00791F83" w:rsidP="00E1198B">
            <w:pPr>
              <w:rPr>
                <w:rFonts w:ascii="Calibri" w:hAnsi="Calibri"/>
              </w:rPr>
            </w:pPr>
            <w:r w:rsidRPr="00381B9B">
              <w:rPr>
                <w:rFonts w:ascii="Calibri" w:hAnsi="Calibri"/>
              </w:rPr>
              <w:t>3. stupeň z chování</w:t>
            </w:r>
          </w:p>
        </w:tc>
      </w:tr>
    </w:tbl>
    <w:p w:rsidR="00A1666E" w:rsidRPr="00381B9B" w:rsidRDefault="00A1666E">
      <w:pPr>
        <w:rPr>
          <w:rFonts w:ascii="Calibri" w:hAnsi="Calibri"/>
        </w:rPr>
      </w:pPr>
    </w:p>
    <w:p w:rsidR="004B5F4D" w:rsidRPr="00381B9B" w:rsidRDefault="00F8072C" w:rsidP="00F8072C">
      <w:pPr>
        <w:rPr>
          <w:rFonts w:ascii="Calibri" w:hAnsi="Calibri"/>
        </w:rPr>
      </w:pPr>
      <w:r w:rsidRPr="00381B9B">
        <w:rPr>
          <w:rFonts w:ascii="Calibri" w:hAnsi="Calibri"/>
        </w:rPr>
        <w:t>Řešení n</w:t>
      </w:r>
      <w:r w:rsidR="004B5F4D" w:rsidRPr="00381B9B">
        <w:rPr>
          <w:rFonts w:ascii="Calibri" w:hAnsi="Calibri"/>
        </w:rPr>
        <w:t>eomluven</w:t>
      </w:r>
      <w:r w:rsidRPr="00381B9B">
        <w:rPr>
          <w:rFonts w:ascii="Calibri" w:hAnsi="Calibri"/>
        </w:rPr>
        <w:t>é</w:t>
      </w:r>
      <w:r w:rsidR="004B5F4D" w:rsidRPr="00381B9B">
        <w:rPr>
          <w:rFonts w:ascii="Calibri" w:hAnsi="Calibri"/>
        </w:rPr>
        <w:t xml:space="preserve"> absence</w:t>
      </w:r>
    </w:p>
    <w:p w:rsidR="004B5F4D" w:rsidRPr="00381B9B" w:rsidRDefault="004B5F4D" w:rsidP="004B5F4D">
      <w:pPr>
        <w:ind w:left="360"/>
        <w:rPr>
          <w:rFonts w:ascii="Calibri" w:hAnsi="Calibri"/>
        </w:rPr>
      </w:pPr>
    </w:p>
    <w:p w:rsidR="00A1666E" w:rsidRPr="00381B9B" w:rsidRDefault="00A1666E" w:rsidP="00A1666E">
      <w:pPr>
        <w:numPr>
          <w:ilvl w:val="0"/>
          <w:numId w:val="1"/>
        </w:numPr>
        <w:rPr>
          <w:rFonts w:ascii="Calibri" w:hAnsi="Calibri"/>
        </w:rPr>
      </w:pPr>
      <w:r w:rsidRPr="00381B9B">
        <w:rPr>
          <w:rFonts w:ascii="Calibri" w:hAnsi="Calibri"/>
        </w:rPr>
        <w:t xml:space="preserve">3. den – písemné oznámení zákonným zástupcům </w:t>
      </w:r>
      <w:r w:rsidR="007E0ECE" w:rsidRPr="00381B9B">
        <w:rPr>
          <w:rFonts w:ascii="Calibri" w:hAnsi="Calibri"/>
        </w:rPr>
        <w:t xml:space="preserve"> - TU</w:t>
      </w:r>
    </w:p>
    <w:p w:rsidR="005E4093" w:rsidRPr="00381B9B" w:rsidRDefault="005E4093" w:rsidP="005E4093">
      <w:pPr>
        <w:numPr>
          <w:ilvl w:val="0"/>
          <w:numId w:val="5"/>
        </w:numPr>
        <w:tabs>
          <w:tab w:val="clear" w:pos="1440"/>
          <w:tab w:val="num" w:pos="709"/>
        </w:tabs>
        <w:ind w:left="709"/>
        <w:rPr>
          <w:rFonts w:ascii="Calibri" w:hAnsi="Calibri"/>
        </w:rPr>
      </w:pPr>
      <w:r w:rsidRPr="00381B9B">
        <w:rPr>
          <w:rFonts w:ascii="Calibri" w:hAnsi="Calibri"/>
        </w:rPr>
        <w:t>opakovaná</w:t>
      </w:r>
      <w:r w:rsidR="00530D80" w:rsidRPr="00381B9B">
        <w:rPr>
          <w:rFonts w:ascii="Calibri" w:hAnsi="Calibri"/>
        </w:rPr>
        <w:t xml:space="preserve"> nebo pokračující </w:t>
      </w:r>
      <w:r w:rsidRPr="00381B9B">
        <w:rPr>
          <w:rFonts w:ascii="Calibri" w:hAnsi="Calibri"/>
        </w:rPr>
        <w:t xml:space="preserve">neomluvená absence – 2. vyzvání k návštěvě školy </w:t>
      </w:r>
      <w:r w:rsidR="0044502B" w:rsidRPr="00381B9B">
        <w:rPr>
          <w:rFonts w:ascii="Calibri" w:hAnsi="Calibri"/>
        </w:rPr>
        <w:t xml:space="preserve"> - VP</w:t>
      </w:r>
    </w:p>
    <w:p w:rsidR="005E4093" w:rsidRPr="00381B9B" w:rsidRDefault="007E0ECE" w:rsidP="005E4093">
      <w:pPr>
        <w:numPr>
          <w:ilvl w:val="0"/>
          <w:numId w:val="5"/>
        </w:numPr>
        <w:tabs>
          <w:tab w:val="clear" w:pos="1440"/>
          <w:tab w:val="num" w:pos="709"/>
        </w:tabs>
        <w:ind w:left="709"/>
        <w:rPr>
          <w:rFonts w:ascii="Calibri" w:hAnsi="Calibri"/>
        </w:rPr>
      </w:pPr>
      <w:r w:rsidRPr="00381B9B">
        <w:rPr>
          <w:rFonts w:ascii="Calibri" w:hAnsi="Calibri"/>
        </w:rPr>
        <w:t xml:space="preserve">další neomluvená absence - </w:t>
      </w:r>
      <w:r w:rsidR="002F7DC3" w:rsidRPr="00381B9B">
        <w:rPr>
          <w:rFonts w:ascii="Calibri" w:hAnsi="Calibri"/>
        </w:rPr>
        <w:t>3</w:t>
      </w:r>
      <w:r w:rsidRPr="00381B9B">
        <w:rPr>
          <w:rFonts w:ascii="Calibri" w:hAnsi="Calibri"/>
        </w:rPr>
        <w:t xml:space="preserve">. vyzvání k návštěvě školy – Výchovná komise za účasti zástupce OSPODu – VP </w:t>
      </w:r>
    </w:p>
    <w:p w:rsidR="007E0ECE" w:rsidRPr="00381B9B" w:rsidRDefault="007E0ECE" w:rsidP="007E0ECE">
      <w:pPr>
        <w:numPr>
          <w:ilvl w:val="0"/>
          <w:numId w:val="1"/>
        </w:numPr>
        <w:rPr>
          <w:rFonts w:ascii="Calibri" w:hAnsi="Calibri"/>
        </w:rPr>
      </w:pPr>
      <w:r w:rsidRPr="00381B9B">
        <w:rPr>
          <w:rFonts w:ascii="Calibri" w:hAnsi="Calibri"/>
        </w:rPr>
        <w:t xml:space="preserve">nespolupráce rodičů se školou, další neopodstatněná absence </w:t>
      </w:r>
      <w:r w:rsidR="0044502B" w:rsidRPr="00381B9B">
        <w:rPr>
          <w:rFonts w:ascii="Calibri" w:hAnsi="Calibri"/>
        </w:rPr>
        <w:t>–</w:t>
      </w:r>
      <w:r w:rsidRPr="00381B9B">
        <w:rPr>
          <w:rFonts w:ascii="Calibri" w:hAnsi="Calibri"/>
        </w:rPr>
        <w:t xml:space="preserve"> </w:t>
      </w:r>
      <w:r w:rsidR="0044502B" w:rsidRPr="00381B9B">
        <w:rPr>
          <w:rFonts w:ascii="Calibri" w:hAnsi="Calibri"/>
        </w:rPr>
        <w:t xml:space="preserve">podání podnětu na jednání </w:t>
      </w:r>
      <w:r w:rsidRPr="00381B9B">
        <w:rPr>
          <w:rFonts w:ascii="Calibri" w:hAnsi="Calibri"/>
        </w:rPr>
        <w:t>Přestupková komise, hlášení OSPODu, případně hlášení trestného činu zanedbání povinné školní docházky PČR, hlášení OSPODu – VP</w:t>
      </w:r>
      <w:r w:rsidR="0044502B" w:rsidRPr="00381B9B">
        <w:rPr>
          <w:rFonts w:ascii="Calibri" w:hAnsi="Calibri"/>
        </w:rPr>
        <w:t xml:space="preserve"> </w:t>
      </w:r>
    </w:p>
    <w:p w:rsidR="00530D80" w:rsidRPr="00381B9B" w:rsidRDefault="00530D80" w:rsidP="00530D80">
      <w:pPr>
        <w:numPr>
          <w:ilvl w:val="0"/>
          <w:numId w:val="1"/>
        </w:numPr>
        <w:rPr>
          <w:rFonts w:ascii="Calibri" w:hAnsi="Calibri"/>
        </w:rPr>
      </w:pPr>
      <w:r w:rsidRPr="00381B9B">
        <w:rPr>
          <w:rFonts w:ascii="Calibri" w:hAnsi="Calibri"/>
        </w:rPr>
        <w:t>na konci každého měsíce:</w:t>
      </w:r>
    </w:p>
    <w:p w:rsidR="00530D80" w:rsidRPr="00381B9B" w:rsidRDefault="00530D80" w:rsidP="00530D80">
      <w:pPr>
        <w:ind w:left="720"/>
        <w:rPr>
          <w:rFonts w:ascii="Calibri" w:hAnsi="Calibri"/>
        </w:rPr>
      </w:pPr>
      <w:r w:rsidRPr="00381B9B">
        <w:rPr>
          <w:rFonts w:ascii="Calibri" w:hAnsi="Calibri"/>
        </w:rPr>
        <w:t>*sumář neomluvených hodin na předepsaném formuláři v elektronické podobě TU</w:t>
      </w:r>
    </w:p>
    <w:p w:rsidR="00530D80" w:rsidRPr="00381B9B" w:rsidRDefault="00530D80" w:rsidP="00530D80">
      <w:pPr>
        <w:ind w:left="720"/>
        <w:rPr>
          <w:rFonts w:ascii="Calibri" w:hAnsi="Calibri"/>
        </w:rPr>
      </w:pPr>
      <w:r w:rsidRPr="00381B9B">
        <w:rPr>
          <w:rFonts w:ascii="Calibri" w:hAnsi="Calibri"/>
        </w:rPr>
        <w:t>*oznámení všech neomluvených hodin zákonným zástupcům a 1. vyzvání k návštěvě školy k poučení způsobu omlouvání (nedostaví-li se rodiče na sjednanou schůzku, poučení bude zasláno přes ŽK nebo poštou) - VP</w:t>
      </w:r>
    </w:p>
    <w:p w:rsidR="00530D80" w:rsidRPr="00381B9B" w:rsidRDefault="00530D80" w:rsidP="00530D80">
      <w:pPr>
        <w:ind w:left="720"/>
        <w:rPr>
          <w:rFonts w:ascii="Calibri" w:hAnsi="Calibri"/>
        </w:rPr>
      </w:pPr>
      <w:r w:rsidRPr="00381B9B">
        <w:rPr>
          <w:rFonts w:ascii="Calibri" w:hAnsi="Calibri"/>
        </w:rPr>
        <w:t>*oznámení neomluvené absence nad 25 hodin OSPODu - VP</w:t>
      </w:r>
    </w:p>
    <w:p w:rsidR="007E0ECE" w:rsidRPr="00381B9B" w:rsidRDefault="007E0ECE" w:rsidP="007E0ECE">
      <w:pPr>
        <w:ind w:left="720"/>
        <w:rPr>
          <w:rFonts w:ascii="Calibri" w:hAnsi="Calibri"/>
        </w:rPr>
      </w:pPr>
    </w:p>
    <w:p w:rsidR="007E0ECE" w:rsidRPr="00381B9B" w:rsidRDefault="007E0ECE" w:rsidP="00530D80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>Poznámka: Neomluvená absence bude řešena v průběhu celého školního roku (součet hodin nebude v pololetí přerušen).</w:t>
      </w:r>
    </w:p>
    <w:p w:rsidR="007E0ECE" w:rsidRPr="00381B9B" w:rsidRDefault="007E0ECE" w:rsidP="007E0ECE">
      <w:pPr>
        <w:tabs>
          <w:tab w:val="num" w:pos="709"/>
        </w:tabs>
        <w:ind w:left="360"/>
        <w:rPr>
          <w:rFonts w:ascii="Calibri" w:hAnsi="Calibri"/>
        </w:rPr>
      </w:pPr>
      <w:r w:rsidRPr="00381B9B">
        <w:rPr>
          <w:rFonts w:ascii="Calibri" w:hAnsi="Calibri"/>
        </w:rPr>
        <w:tab/>
        <w:t xml:space="preserve"> </w:t>
      </w:r>
    </w:p>
    <w:p w:rsidR="0049799A" w:rsidRPr="00381B9B" w:rsidRDefault="0049799A" w:rsidP="0049799A">
      <w:pPr>
        <w:rPr>
          <w:rFonts w:ascii="Calibri" w:hAnsi="Calibri"/>
        </w:rPr>
      </w:pPr>
    </w:p>
    <w:p w:rsidR="0049799A" w:rsidRPr="00381B9B" w:rsidRDefault="0049799A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Pozdní příchody</w:t>
      </w:r>
      <w:r w:rsidR="002F2070" w:rsidRPr="00381B9B">
        <w:rPr>
          <w:rFonts w:ascii="Calibri" w:hAnsi="Calibri"/>
          <w:b/>
        </w:rPr>
        <w:t xml:space="preserve"> - </w:t>
      </w:r>
      <w:r w:rsidR="002F2070" w:rsidRPr="00381B9B">
        <w:rPr>
          <w:rFonts w:ascii="Calibri" w:hAnsi="Calibri"/>
        </w:rPr>
        <w:t>p</w:t>
      </w:r>
      <w:r w:rsidR="00E476D1" w:rsidRPr="00381B9B">
        <w:rPr>
          <w:rFonts w:ascii="Calibri" w:hAnsi="Calibri"/>
        </w:rPr>
        <w:t>ři třech pozdních příchodech je žákovi počítána 1 neomluvená hodina.</w:t>
      </w:r>
    </w:p>
    <w:p w:rsidR="0049799A" w:rsidRPr="00381B9B" w:rsidRDefault="0049799A" w:rsidP="0049799A">
      <w:pPr>
        <w:tabs>
          <w:tab w:val="left" w:pos="0"/>
        </w:tabs>
        <w:rPr>
          <w:rFonts w:ascii="Calibri" w:hAnsi="Calibri"/>
        </w:rPr>
      </w:pPr>
    </w:p>
    <w:p w:rsidR="0049799A" w:rsidRPr="00381B9B" w:rsidRDefault="00E476D1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Nevhodné, násilné chování </w:t>
      </w:r>
      <w:r w:rsidRPr="00381B9B">
        <w:rPr>
          <w:rFonts w:ascii="Calibri" w:hAnsi="Calibri"/>
        </w:rPr>
        <w:t>či psychické týrání vůči spolužákům – žák může být potrestán dle stupnice kázeňských postihů dle míry provinění. V případě závažnějšího provinění je dán podnět PČR.</w:t>
      </w:r>
    </w:p>
    <w:p w:rsidR="00E476D1" w:rsidRPr="00381B9B" w:rsidRDefault="00E476D1" w:rsidP="00E476D1">
      <w:pPr>
        <w:tabs>
          <w:tab w:val="left" w:pos="0"/>
        </w:tabs>
        <w:ind w:left="180"/>
        <w:rPr>
          <w:rFonts w:ascii="Calibri" w:hAnsi="Calibri"/>
        </w:rPr>
      </w:pPr>
    </w:p>
    <w:p w:rsidR="00E476D1" w:rsidRPr="00381B9B" w:rsidRDefault="00E476D1" w:rsidP="00E476D1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Šikana</w:t>
      </w:r>
      <w:r w:rsidR="002F2070" w:rsidRPr="00381B9B">
        <w:rPr>
          <w:rFonts w:ascii="Calibri" w:hAnsi="Calibri"/>
        </w:rPr>
        <w:t xml:space="preserve"> j</w:t>
      </w:r>
      <w:r w:rsidRPr="00381B9B">
        <w:rPr>
          <w:rFonts w:ascii="Calibri" w:hAnsi="Calibri"/>
        </w:rPr>
        <w:t>e dán podnět k řešení PČR.</w:t>
      </w:r>
    </w:p>
    <w:p w:rsidR="00E476D1" w:rsidRPr="00381B9B" w:rsidRDefault="00E476D1" w:rsidP="00E476D1">
      <w:pPr>
        <w:tabs>
          <w:tab w:val="left" w:pos="0"/>
        </w:tabs>
        <w:ind w:left="180"/>
        <w:rPr>
          <w:rFonts w:ascii="Calibri" w:hAnsi="Calibri"/>
        </w:rPr>
      </w:pPr>
    </w:p>
    <w:p w:rsidR="00E476D1" w:rsidRPr="00381B9B" w:rsidRDefault="00E476D1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Krádež</w:t>
      </w:r>
    </w:p>
    <w:p w:rsidR="0049799A" w:rsidRPr="00381B9B" w:rsidRDefault="00E476D1" w:rsidP="0049799A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lastRenderedPageBreak/>
        <w:tab/>
        <w:t xml:space="preserve">a) drobné krádeže </w:t>
      </w:r>
      <w:r w:rsidRPr="00381B9B">
        <w:rPr>
          <w:rFonts w:ascii="Calibri" w:hAnsi="Calibri"/>
        </w:rPr>
        <w:t>(penál, pastelky, svačina apod. – řeší třídní učitel)</w:t>
      </w:r>
    </w:p>
    <w:p w:rsidR="00E476D1" w:rsidRPr="00381B9B" w:rsidRDefault="00E476D1" w:rsidP="0049799A">
      <w:p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</w:rPr>
        <w:tab/>
        <w:t xml:space="preserve">b) </w:t>
      </w:r>
      <w:r w:rsidRPr="00381B9B">
        <w:rPr>
          <w:rFonts w:ascii="Calibri" w:hAnsi="Calibri"/>
          <w:b/>
        </w:rPr>
        <w:t>ostatní krádeže</w:t>
      </w:r>
      <w:r w:rsidRPr="00381B9B">
        <w:rPr>
          <w:rFonts w:ascii="Calibri" w:hAnsi="Calibri"/>
        </w:rPr>
        <w:t xml:space="preserve"> oznámit </w:t>
      </w:r>
      <w:r w:rsidR="0044502B" w:rsidRPr="00381B9B">
        <w:rPr>
          <w:rFonts w:ascii="Calibri" w:hAnsi="Calibri"/>
        </w:rPr>
        <w:t xml:space="preserve">vedení školy, které </w:t>
      </w:r>
      <w:r w:rsidRPr="00381B9B">
        <w:rPr>
          <w:rFonts w:ascii="Calibri" w:hAnsi="Calibri"/>
        </w:rPr>
        <w:t xml:space="preserve">posoudí a určí způsob dalšího řešení. </w:t>
      </w:r>
      <w:r w:rsidRPr="00381B9B">
        <w:rPr>
          <w:rFonts w:ascii="Calibri" w:hAnsi="Calibri"/>
        </w:rPr>
        <w:tab/>
        <w:t>Závažnější případy předány PČR.</w:t>
      </w:r>
    </w:p>
    <w:p w:rsidR="00E476D1" w:rsidRPr="00381B9B" w:rsidRDefault="00E476D1" w:rsidP="0049799A">
      <w:pPr>
        <w:tabs>
          <w:tab w:val="left" w:pos="0"/>
        </w:tabs>
        <w:rPr>
          <w:rFonts w:ascii="Calibri" w:hAnsi="Calibri"/>
        </w:rPr>
      </w:pPr>
    </w:p>
    <w:p w:rsidR="00E476D1" w:rsidRPr="00381B9B" w:rsidRDefault="00E476D1" w:rsidP="00E476D1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Nevhodné chování k zaměstnancům školy</w:t>
      </w:r>
      <w:r w:rsidR="008337F4" w:rsidRPr="00381B9B">
        <w:rPr>
          <w:rFonts w:ascii="Calibri" w:hAnsi="Calibri"/>
          <w:b/>
        </w:rPr>
        <w:t xml:space="preserve"> </w:t>
      </w:r>
      <w:r w:rsidR="0044502B" w:rsidRPr="00381B9B">
        <w:rPr>
          <w:rFonts w:ascii="Calibri" w:hAnsi="Calibri"/>
          <w:b/>
        </w:rPr>
        <w:t>–</w:t>
      </w:r>
      <w:r w:rsidR="008337F4" w:rsidRPr="00381B9B">
        <w:rPr>
          <w:rFonts w:ascii="Calibri" w:hAnsi="Calibri"/>
          <w:b/>
        </w:rPr>
        <w:t xml:space="preserve"> </w:t>
      </w:r>
      <w:r w:rsidR="008337F4" w:rsidRPr="00381B9B">
        <w:rPr>
          <w:rFonts w:ascii="Calibri" w:hAnsi="Calibri"/>
        </w:rPr>
        <w:t>DŘŠ</w:t>
      </w:r>
      <w:r w:rsidR="0044502B" w:rsidRPr="00381B9B">
        <w:rPr>
          <w:rFonts w:ascii="Calibri" w:hAnsi="Calibri"/>
        </w:rPr>
        <w:t>.</w:t>
      </w:r>
    </w:p>
    <w:p w:rsidR="00E476D1" w:rsidRPr="00381B9B" w:rsidRDefault="00E476D1" w:rsidP="00E476D1">
      <w:pPr>
        <w:tabs>
          <w:tab w:val="left" w:pos="0"/>
        </w:tabs>
        <w:ind w:left="180"/>
        <w:rPr>
          <w:rFonts w:ascii="Calibri" w:hAnsi="Calibri"/>
        </w:rPr>
      </w:pPr>
    </w:p>
    <w:p w:rsidR="00E476D1" w:rsidRPr="00381B9B" w:rsidRDefault="008337F4" w:rsidP="00E476D1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Vulgární mluva vůči pedagogickému pracovníkovi, jeho ponižování, vysmívání se mu</w:t>
      </w:r>
      <w:r w:rsidRPr="00381B9B">
        <w:rPr>
          <w:rFonts w:ascii="Calibri" w:hAnsi="Calibri"/>
        </w:rPr>
        <w:t xml:space="preserve"> – snížený stupeň z chování, přestupková komise (oznámení na Přestupkovou komisi podává postižený pracovník), oznámení rodičům (řed. školy)</w:t>
      </w:r>
      <w:r w:rsidR="0044502B" w:rsidRPr="00381B9B">
        <w:rPr>
          <w:rFonts w:ascii="Calibri" w:hAnsi="Calibri"/>
        </w:rPr>
        <w:t>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</w:rPr>
      </w:pPr>
    </w:p>
    <w:p w:rsidR="002F2070" w:rsidRPr="00381B9B" w:rsidRDefault="008337F4" w:rsidP="002F2070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Fyzické napadení pedagogického pracovníka</w:t>
      </w:r>
      <w:r w:rsidRPr="00381B9B">
        <w:rPr>
          <w:rFonts w:ascii="Calibri" w:hAnsi="Calibri"/>
        </w:rPr>
        <w:t xml:space="preserve"> – 3. stupeň z chování, trestní oznámení PČR (napadený pracovník), oznámení rodičům (řed. školy)</w:t>
      </w:r>
      <w:r w:rsidR="0044502B" w:rsidRPr="00381B9B">
        <w:rPr>
          <w:rFonts w:ascii="Calibri" w:hAnsi="Calibri"/>
        </w:rPr>
        <w:t>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</w:rPr>
      </w:pPr>
    </w:p>
    <w:p w:rsidR="00E476D1" w:rsidRPr="00381B9B" w:rsidRDefault="007D35DE" w:rsidP="002F2070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Úmyslné n</w:t>
      </w:r>
      <w:r w:rsidR="008337F4" w:rsidRPr="00381B9B">
        <w:rPr>
          <w:rFonts w:ascii="Calibri" w:hAnsi="Calibri"/>
          <w:b/>
        </w:rPr>
        <w:t>ičení školního majetku a majetku spolužáků</w:t>
      </w:r>
      <w:r w:rsidRPr="00381B9B">
        <w:rPr>
          <w:rFonts w:ascii="Calibri" w:hAnsi="Calibri"/>
          <w:b/>
        </w:rPr>
        <w:t xml:space="preserve"> a zaměstnanců školy – </w:t>
      </w:r>
      <w:r w:rsidRPr="00381B9B">
        <w:rPr>
          <w:rFonts w:ascii="Calibri" w:hAnsi="Calibri"/>
        </w:rPr>
        <w:t>snížený stupeň z chování (dle hodnoty zničené věci), náhrada zničeného majetku, oznámení rodičům (TU nebo ŘŠ), v případě větších škod bude podáno trestní oznámení PČR</w:t>
      </w:r>
      <w:r w:rsidR="0044502B" w:rsidRPr="00381B9B">
        <w:rPr>
          <w:rFonts w:ascii="Calibri" w:hAnsi="Calibri"/>
        </w:rPr>
        <w:t>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  <w:b/>
        </w:rPr>
      </w:pPr>
    </w:p>
    <w:p w:rsidR="007D35DE" w:rsidRPr="00381B9B" w:rsidRDefault="007D35DE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 xml:space="preserve">Nošení předmětů, které by mohli jiné zranit (zbraně a napodobeniny zbraní) – </w:t>
      </w:r>
      <w:r w:rsidRPr="00381B9B">
        <w:rPr>
          <w:rFonts w:ascii="Calibri" w:hAnsi="Calibri"/>
        </w:rPr>
        <w:t>NTU – 2. stupeň z chování, oznámení rodičům (ŘŠ). Předmět bude uložen v ředitelně a vydán pouze zákonným zás</w:t>
      </w:r>
      <w:r w:rsidR="0044502B" w:rsidRPr="00381B9B">
        <w:rPr>
          <w:rFonts w:ascii="Calibri" w:hAnsi="Calibri"/>
        </w:rPr>
        <w:t>tupcům.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</w:rPr>
      </w:pPr>
    </w:p>
    <w:p w:rsidR="007D35DE" w:rsidRPr="00381B9B" w:rsidRDefault="007D35DE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Podvod –</w:t>
      </w:r>
      <w:r w:rsidRPr="00381B9B">
        <w:rPr>
          <w:rFonts w:ascii="Calibri" w:hAnsi="Calibri"/>
        </w:rPr>
        <w:t xml:space="preserve"> u závažnějších podvodů např. změny zápisů v ŽK snížená známka z</w:t>
      </w:r>
      <w:r w:rsidR="0044502B" w:rsidRPr="00381B9B">
        <w:rPr>
          <w:rFonts w:ascii="Calibri" w:hAnsi="Calibri"/>
        </w:rPr>
        <w:t> chování, oznámení rodičům (TU).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</w:rPr>
      </w:pPr>
    </w:p>
    <w:p w:rsidR="007D35DE" w:rsidRPr="00381B9B" w:rsidRDefault="007D35DE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Ztráta učebnic, ŽK –</w:t>
      </w:r>
      <w:r w:rsidRPr="00381B9B">
        <w:rPr>
          <w:rFonts w:ascii="Calibri" w:hAnsi="Calibri"/>
        </w:rPr>
        <w:t xml:space="preserve"> úhrada ve výši stanovené školou.</w:t>
      </w:r>
    </w:p>
    <w:p w:rsidR="002F2070" w:rsidRPr="00381B9B" w:rsidRDefault="002F2070" w:rsidP="002F2070">
      <w:pPr>
        <w:tabs>
          <w:tab w:val="left" w:pos="0"/>
        </w:tabs>
        <w:ind w:left="180"/>
        <w:rPr>
          <w:rFonts w:ascii="Calibri" w:hAnsi="Calibri"/>
        </w:rPr>
      </w:pPr>
    </w:p>
    <w:p w:rsidR="007D35DE" w:rsidRPr="00381B9B" w:rsidRDefault="007D35DE" w:rsidP="0049799A">
      <w:pPr>
        <w:numPr>
          <w:ilvl w:val="0"/>
          <w:numId w:val="3"/>
        </w:numPr>
        <w:tabs>
          <w:tab w:val="left" w:pos="0"/>
        </w:tabs>
        <w:rPr>
          <w:rFonts w:ascii="Calibri" w:hAnsi="Calibri"/>
        </w:rPr>
      </w:pPr>
      <w:r w:rsidRPr="00381B9B">
        <w:rPr>
          <w:rFonts w:ascii="Calibri" w:hAnsi="Calibri"/>
          <w:b/>
        </w:rPr>
        <w:t>Ostatní drobné přestupky</w:t>
      </w:r>
    </w:p>
    <w:p w:rsidR="007D35DE" w:rsidRPr="00381B9B" w:rsidRDefault="007D35DE" w:rsidP="007D35DE">
      <w:pPr>
        <w:tabs>
          <w:tab w:val="left" w:pos="0"/>
        </w:tabs>
        <w:ind w:left="180"/>
        <w:rPr>
          <w:rFonts w:ascii="Calibri" w:hAnsi="Calibri"/>
        </w:rPr>
      </w:pPr>
      <w:r w:rsidRPr="00381B9B">
        <w:rPr>
          <w:rFonts w:ascii="Calibri" w:hAnsi="Calibri"/>
          <w:b/>
        </w:rPr>
        <w:tab/>
      </w:r>
      <w:r w:rsidRPr="00381B9B">
        <w:rPr>
          <w:rFonts w:ascii="Calibri" w:hAnsi="Calibri"/>
        </w:rPr>
        <w:t>Při opakovaných drobných přestupcích proti Řádu školy budou sankce postupovat podle stupnice kázeňských postihů.</w:t>
      </w:r>
    </w:p>
    <w:p w:rsidR="007D35DE" w:rsidRPr="00381B9B" w:rsidRDefault="007D35DE" w:rsidP="007D35DE">
      <w:pPr>
        <w:tabs>
          <w:tab w:val="left" w:pos="0"/>
        </w:tabs>
        <w:ind w:left="180"/>
        <w:rPr>
          <w:rFonts w:ascii="Calibri" w:hAnsi="Calibri"/>
        </w:rPr>
      </w:pPr>
    </w:p>
    <w:p w:rsidR="002F2070" w:rsidRPr="00381B9B" w:rsidRDefault="002F2070" w:rsidP="0049799A">
      <w:pPr>
        <w:tabs>
          <w:tab w:val="left" w:pos="0"/>
        </w:tabs>
        <w:rPr>
          <w:rFonts w:ascii="Calibri" w:hAnsi="Calibri"/>
          <w:b/>
        </w:rPr>
      </w:pPr>
    </w:p>
    <w:p w:rsidR="0049799A" w:rsidRPr="00381B9B" w:rsidRDefault="002F2070" w:rsidP="0049799A">
      <w:pPr>
        <w:tabs>
          <w:tab w:val="left" w:pos="0"/>
        </w:tabs>
        <w:rPr>
          <w:rFonts w:ascii="Calibri" w:hAnsi="Calibri"/>
          <w:b/>
        </w:rPr>
      </w:pPr>
      <w:r w:rsidRPr="00381B9B">
        <w:rPr>
          <w:rFonts w:ascii="Calibri" w:hAnsi="Calibri"/>
          <w:b/>
        </w:rPr>
        <w:t xml:space="preserve">Poznámka: Sankce mohou být po projednání v pedagogické radě zmírněny. </w:t>
      </w:r>
    </w:p>
    <w:p w:rsidR="002F2070" w:rsidRPr="00381B9B" w:rsidRDefault="002F2070" w:rsidP="0049799A">
      <w:pPr>
        <w:tabs>
          <w:tab w:val="left" w:pos="0"/>
        </w:tabs>
        <w:rPr>
          <w:rFonts w:ascii="Calibri" w:hAnsi="Calibri"/>
        </w:rPr>
      </w:pPr>
    </w:p>
    <w:p w:rsidR="002F2070" w:rsidRPr="00381B9B" w:rsidRDefault="002F2070" w:rsidP="0049799A">
      <w:pPr>
        <w:tabs>
          <w:tab w:val="left" w:pos="0"/>
        </w:tabs>
        <w:rPr>
          <w:rFonts w:ascii="Calibri" w:hAnsi="Calibri"/>
        </w:rPr>
      </w:pPr>
    </w:p>
    <w:p w:rsidR="0049799A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 xml:space="preserve">Vysvětlivky: </w:t>
      </w:r>
      <w:r w:rsidRPr="00381B9B">
        <w:rPr>
          <w:rFonts w:ascii="Calibri" w:hAnsi="Calibri"/>
          <w:i/>
        </w:rPr>
        <w:tab/>
        <w:t>OSPOD</w:t>
      </w:r>
      <w:r w:rsidRPr="00381B9B">
        <w:rPr>
          <w:rFonts w:ascii="Calibri" w:hAnsi="Calibri"/>
          <w:i/>
        </w:rPr>
        <w:tab/>
        <w:t>oddělení sociálně právní ochrany dětí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PČR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Policie České republiky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RZS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rychlá záchranná služba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ŠMP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školní metodik prevence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VP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výchovný poradce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TU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třídní učitel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OPL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omamně psychotropní látky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ŽK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žákovská knížka</w:t>
      </w:r>
    </w:p>
    <w:p w:rsidR="002F2070" w:rsidRPr="00381B9B" w:rsidRDefault="002F2070" w:rsidP="0049799A">
      <w:pPr>
        <w:rPr>
          <w:rFonts w:ascii="Calibri" w:hAnsi="Calibri"/>
          <w:i/>
        </w:rPr>
      </w:pP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ŘŠ</w:t>
      </w:r>
      <w:r w:rsidRPr="00381B9B">
        <w:rPr>
          <w:rFonts w:ascii="Calibri" w:hAnsi="Calibri"/>
          <w:i/>
        </w:rPr>
        <w:tab/>
      </w:r>
      <w:r w:rsidRPr="00381B9B">
        <w:rPr>
          <w:rFonts w:ascii="Calibri" w:hAnsi="Calibri"/>
          <w:i/>
        </w:rPr>
        <w:tab/>
        <w:t>ředitel školy</w:t>
      </w:r>
    </w:p>
    <w:p w:rsidR="002F2070" w:rsidRPr="00381B9B" w:rsidRDefault="002F2070" w:rsidP="0049799A">
      <w:pPr>
        <w:rPr>
          <w:rFonts w:ascii="Calibri" w:hAnsi="Calibri"/>
        </w:rPr>
      </w:pPr>
      <w:r w:rsidRPr="00381B9B">
        <w:rPr>
          <w:rFonts w:ascii="Calibri" w:hAnsi="Calibri"/>
        </w:rPr>
        <w:tab/>
      </w:r>
      <w:r w:rsidRPr="00381B9B">
        <w:rPr>
          <w:rFonts w:ascii="Calibri" w:hAnsi="Calibri"/>
        </w:rPr>
        <w:tab/>
      </w:r>
    </w:p>
    <w:p w:rsidR="004621D6" w:rsidRPr="00381B9B" w:rsidRDefault="004621D6" w:rsidP="002F2070">
      <w:pPr>
        <w:rPr>
          <w:rFonts w:ascii="Calibri" w:hAnsi="Calibri"/>
        </w:rPr>
      </w:pPr>
    </w:p>
    <w:p w:rsidR="004621D6" w:rsidRPr="00381B9B" w:rsidRDefault="004621D6" w:rsidP="002F2070">
      <w:pPr>
        <w:rPr>
          <w:rFonts w:ascii="Calibri" w:hAnsi="Calibri"/>
        </w:rPr>
      </w:pPr>
    </w:p>
    <w:p w:rsidR="006E167B" w:rsidRPr="00381B9B" w:rsidRDefault="006E167B" w:rsidP="002F2070">
      <w:pPr>
        <w:rPr>
          <w:rFonts w:ascii="Calibri" w:hAnsi="Calibri"/>
        </w:rPr>
      </w:pPr>
    </w:p>
    <w:sectPr w:rsidR="006E167B" w:rsidRPr="00381B9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69" w:rsidRDefault="00C94369">
      <w:r>
        <w:separator/>
      </w:r>
    </w:p>
  </w:endnote>
  <w:endnote w:type="continuationSeparator" w:id="0">
    <w:p w:rsidR="00C94369" w:rsidRDefault="00C9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9" w:rsidRDefault="002813A9" w:rsidP="008030B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13A9" w:rsidRDefault="002813A9" w:rsidP="002813A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A9" w:rsidRDefault="002813A9" w:rsidP="008030B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A54">
      <w:rPr>
        <w:rStyle w:val="slostrnky"/>
        <w:noProof/>
      </w:rPr>
      <w:t>1</w:t>
    </w:r>
    <w:r>
      <w:rPr>
        <w:rStyle w:val="slostrnky"/>
      </w:rPr>
      <w:fldChar w:fldCharType="end"/>
    </w:r>
  </w:p>
  <w:p w:rsidR="002813A9" w:rsidRDefault="002813A9" w:rsidP="002813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69" w:rsidRDefault="00C94369">
      <w:r>
        <w:separator/>
      </w:r>
    </w:p>
  </w:footnote>
  <w:footnote w:type="continuationSeparator" w:id="0">
    <w:p w:rsidR="00C94369" w:rsidRDefault="00C9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2000"/>
    <w:multiLevelType w:val="hybridMultilevel"/>
    <w:tmpl w:val="36F4BDAE"/>
    <w:lvl w:ilvl="0" w:tplc="0405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2F62A28"/>
    <w:multiLevelType w:val="hybridMultilevel"/>
    <w:tmpl w:val="17709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93B47"/>
    <w:multiLevelType w:val="hybridMultilevel"/>
    <w:tmpl w:val="8D8A81EE"/>
    <w:lvl w:ilvl="0" w:tplc="2FC884D2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744B0"/>
    <w:multiLevelType w:val="hybridMultilevel"/>
    <w:tmpl w:val="8D8E1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B25"/>
    <w:multiLevelType w:val="hybridMultilevel"/>
    <w:tmpl w:val="857AFC2A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>
    <w:nsid w:val="75A51645"/>
    <w:multiLevelType w:val="multilevel"/>
    <w:tmpl w:val="9788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D489C"/>
    <w:multiLevelType w:val="hybridMultilevel"/>
    <w:tmpl w:val="B666F126"/>
    <w:lvl w:ilvl="0" w:tplc="2FC884D2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66E"/>
    <w:rsid w:val="000A7D64"/>
    <w:rsid w:val="000E03BB"/>
    <w:rsid w:val="00135AEC"/>
    <w:rsid w:val="001B60B2"/>
    <w:rsid w:val="002813A9"/>
    <w:rsid w:val="002B1D36"/>
    <w:rsid w:val="002B2E53"/>
    <w:rsid w:val="002F2070"/>
    <w:rsid w:val="002F7DC3"/>
    <w:rsid w:val="00302E05"/>
    <w:rsid w:val="00381B9B"/>
    <w:rsid w:val="0044502B"/>
    <w:rsid w:val="004621D6"/>
    <w:rsid w:val="0049799A"/>
    <w:rsid w:val="004B5F4D"/>
    <w:rsid w:val="00530D80"/>
    <w:rsid w:val="005779D8"/>
    <w:rsid w:val="005E4093"/>
    <w:rsid w:val="00637A0D"/>
    <w:rsid w:val="00664A54"/>
    <w:rsid w:val="00677B64"/>
    <w:rsid w:val="006A2A59"/>
    <w:rsid w:val="006E167B"/>
    <w:rsid w:val="007165E5"/>
    <w:rsid w:val="00761C93"/>
    <w:rsid w:val="00791F83"/>
    <w:rsid w:val="007B60CF"/>
    <w:rsid w:val="007B6DEA"/>
    <w:rsid w:val="007D35DE"/>
    <w:rsid w:val="007E0ECE"/>
    <w:rsid w:val="007F498A"/>
    <w:rsid w:val="007F6CB2"/>
    <w:rsid w:val="008030B3"/>
    <w:rsid w:val="008337F4"/>
    <w:rsid w:val="00906121"/>
    <w:rsid w:val="0097714F"/>
    <w:rsid w:val="009C75EF"/>
    <w:rsid w:val="009F3069"/>
    <w:rsid w:val="00A1666E"/>
    <w:rsid w:val="00BF6FA7"/>
    <w:rsid w:val="00C345C9"/>
    <w:rsid w:val="00C94369"/>
    <w:rsid w:val="00D441D4"/>
    <w:rsid w:val="00D5742A"/>
    <w:rsid w:val="00D71EA0"/>
    <w:rsid w:val="00E1198B"/>
    <w:rsid w:val="00E476D1"/>
    <w:rsid w:val="00F47832"/>
    <w:rsid w:val="00F52C4B"/>
    <w:rsid w:val="00F8072C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16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281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Dny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Dny</dc:title>
  <dc:subject/>
  <dc:creator>Tormová</dc:creator>
  <cp:keywords/>
  <cp:lastModifiedBy>sborovna</cp:lastModifiedBy>
  <cp:revision>2</cp:revision>
  <dcterms:created xsi:type="dcterms:W3CDTF">2016-11-10T10:41:00Z</dcterms:created>
  <dcterms:modified xsi:type="dcterms:W3CDTF">2016-11-10T10:41:00Z</dcterms:modified>
</cp:coreProperties>
</file>